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卫生管理学院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“清风入校园，廉洁润我心”廉心廉语征集活动作品信息登记表</w:t>
      </w:r>
    </w:p>
    <w:tbl>
      <w:tblPr>
        <w:tblStyle w:val="6"/>
        <w:tblpPr w:leftFromText="180" w:rightFromText="180" w:vertAnchor="page" w:horzAnchor="page" w:tblpX="1700" w:tblpY="391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"/>
        <w:gridCol w:w="2694"/>
        <w:gridCol w:w="1582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2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29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9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提交作品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01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包含廉语和释义两部分，参照示例。</w:t>
            </w:r>
          </w:p>
          <w:p>
            <w:pPr>
              <w:pStyle w:val="2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注：1.作品需以word形式附件提交。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  2.不得随意更改表格样式。</w:t>
      </w:r>
    </w:p>
    <w:p>
      <w:pP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Hans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卫生管理学院“清风入校园，廉洁润我心”廉心廉语征集活动汇总表</w:t>
      </w:r>
    </w:p>
    <w:tbl>
      <w:tblPr>
        <w:tblStyle w:val="5"/>
        <w:tblW w:w="129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67"/>
        <w:gridCol w:w="1050"/>
        <w:gridCol w:w="2100"/>
        <w:gridCol w:w="1533"/>
        <w:gridCol w:w="1483"/>
        <w:gridCol w:w="1534"/>
        <w:gridCol w:w="2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提交作品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（写明廉语即可）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i w:val="0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DJhZWU4ZDkwZTY4ZWEzOGQ0MTY3ZTliOTE4NTEifQ=="/>
  </w:docVars>
  <w:rsids>
    <w:rsidRoot w:val="00000000"/>
    <w:rsid w:val="011B6FF9"/>
    <w:rsid w:val="044A6180"/>
    <w:rsid w:val="3146235C"/>
    <w:rsid w:val="38DD7958"/>
    <w:rsid w:val="4DB21D43"/>
    <w:rsid w:val="585819D9"/>
    <w:rsid w:val="7EED2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关于开展卫生管理学院“福籽同心，共贺华诞”照片征集活动的通知.dot</Template>
  <Pages>2</Pages>
  <Words>790</Words>
  <Characters>869</Characters>
  <Lines>0</Lines>
  <Paragraphs>0</Paragraphs>
  <TotalTime>17</TotalTime>
  <ScaleCrop>false</ScaleCrop>
  <LinksUpToDate>false</LinksUpToDate>
  <CharactersWithSpaces>869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2023-09-26T20:31:00Z</dcterms:created>
  <dc:creator>JC</dc:creator>
  <cp:lastModifiedBy>陈亦欣</cp:lastModifiedBy>
  <cp:lastPrinted>2024-03-21T03:29:00Z</cp:lastPrinted>
  <dcterms:modified xsi:type="dcterms:W3CDTF">2024-03-21T03:49:00Z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A00DEF406CA74AC392336ABCB85562C2_13</vt:lpwstr>
  </property>
</Properties>
</file>